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5CBB" w14:textId="7773EC12" w:rsidR="007320D7" w:rsidRDefault="001F20E3" w:rsidP="001F20E3">
      <w:pPr>
        <w:ind w:left="2880"/>
      </w:pPr>
      <w:bookmarkStart w:id="0" w:name="_GoBack"/>
      <w:bookmarkEnd w:id="0"/>
      <w:r>
        <w:t xml:space="preserve">     </w:t>
      </w:r>
      <w:r w:rsidR="00500223" w:rsidRPr="00500223">
        <w:rPr>
          <w:noProof/>
          <w:sz w:val="44"/>
          <w:szCs w:val="44"/>
        </w:rPr>
        <w:drawing>
          <wp:inline distT="0" distB="0" distL="0" distR="0" wp14:anchorId="13AAD053" wp14:editId="2DCE9145">
            <wp:extent cx="1257519" cy="1097280"/>
            <wp:effectExtent l="0" t="0" r="0" b="7620"/>
            <wp:docPr id="2" name="Picture 2" descr="A blue map of Minnesota containing white numbers of other regions  and a red area representing the metro area, or Region 11." title="MN Regional Low Incidence Projects featuring Regio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Region11_Logo_smallSize_ep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618" cy="113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5A8FE" w14:textId="0180FC28" w:rsidR="00500223" w:rsidRDefault="00500223"/>
    <w:p w14:paraId="3F8D2CEE" w14:textId="77777777" w:rsidR="00A93047" w:rsidRPr="00A93047" w:rsidRDefault="00A93047" w:rsidP="00A9304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93047">
        <w:rPr>
          <w:sz w:val="28"/>
          <w:szCs w:val="28"/>
        </w:rPr>
        <w:t xml:space="preserve"> Join us for a workshop:   </w:t>
      </w:r>
      <w:sdt>
        <w:sdtPr>
          <w:rPr>
            <w:sz w:val="28"/>
            <w:szCs w:val="28"/>
          </w:rPr>
          <w:id w:val="-1833985379"/>
          <w:placeholder>
            <w:docPart w:val="B56007ADE8C1467B8951976CB7DEB106"/>
          </w:placeholder>
        </w:sdtPr>
        <w:sdtEndPr/>
        <w:sdtContent>
          <w:r w:rsidRPr="00A93047">
            <w:rPr>
              <w:sz w:val="28"/>
              <w:szCs w:val="28"/>
            </w:rPr>
            <w:t>Supporting Sexual Health for Students with Disabilities</w:t>
          </w:r>
        </w:sdtContent>
      </w:sdt>
      <w:r w:rsidRPr="00A93047"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</w:t>
      </w:r>
    </w:p>
    <w:p w14:paraId="1FC413C2" w14:textId="77777777" w:rsidR="00A93047" w:rsidRPr="001A2E17" w:rsidRDefault="00A93047" w:rsidP="00A93047">
      <w:pPr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</w:rPr>
      </w:pPr>
    </w:p>
    <w:p w14:paraId="02A554C2" w14:textId="622C356D" w:rsidR="00A93047" w:rsidRDefault="00A93047" w:rsidP="00A9304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93047">
        <w:rPr>
          <w:rFonts w:ascii="Calibri" w:eastAsia="Times New Roman" w:hAnsi="Calibri" w:cs="Calibri"/>
          <w:color w:val="000000"/>
          <w:sz w:val="28"/>
          <w:szCs w:val="28"/>
        </w:rPr>
        <w:t>Presenter: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A93047">
        <w:rPr>
          <w:rFonts w:ascii="Calibri" w:eastAsia="Times New Roman" w:hAnsi="Calibri" w:cs="Calibri"/>
          <w:color w:val="000000"/>
          <w:sz w:val="28"/>
          <w:szCs w:val="28"/>
        </w:rPr>
        <w:t xml:space="preserve"> Katie Thune</w:t>
      </w:r>
    </w:p>
    <w:p w14:paraId="550A8BB6" w14:textId="77777777" w:rsidR="006278F3" w:rsidRDefault="006278F3" w:rsidP="00A9304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F8CABE8" w14:textId="3C674E1B" w:rsidR="001A2E17" w:rsidRDefault="001A2E17" w:rsidP="00A9304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Katie has had over 20 years’ experience working with students with and without disabilities. Since 2007, she has had experience with yoga-based interventions and mindfulness for people with disabilities. She has her Teaching License in Health Education, and Special Education </w:t>
      </w:r>
      <w:r w:rsidR="006278F3">
        <w:rPr>
          <w:rFonts w:ascii="Calibri" w:eastAsia="Times New Roman" w:hAnsi="Calibri" w:cs="Calibri"/>
          <w:color w:val="000000"/>
          <w:sz w:val="28"/>
          <w:szCs w:val="28"/>
        </w:rPr>
        <w:t>K-12, as well as her MA in Education Developmental Disabilities.</w:t>
      </w:r>
    </w:p>
    <w:p w14:paraId="615AA4F9" w14:textId="77777777" w:rsidR="0017320B" w:rsidRPr="00A93047" w:rsidRDefault="0017320B" w:rsidP="00A9304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06977B3" w14:textId="6D77DE83" w:rsidR="00A93047" w:rsidRDefault="00A93047" w:rsidP="00A9304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93047">
        <w:rPr>
          <w:rFonts w:ascii="Calibri" w:eastAsia="Times New Roman" w:hAnsi="Calibri" w:cs="Calibri"/>
          <w:color w:val="000000"/>
          <w:sz w:val="28"/>
          <w:szCs w:val="28"/>
        </w:rPr>
        <w:t xml:space="preserve">When: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A93047">
        <w:rPr>
          <w:rFonts w:ascii="Calibri" w:eastAsia="Times New Roman" w:hAnsi="Calibri" w:cs="Calibri"/>
          <w:color w:val="000000"/>
          <w:sz w:val="28"/>
          <w:szCs w:val="28"/>
        </w:rPr>
        <w:t>April 10</w:t>
      </w:r>
      <w:r w:rsidRPr="00A93047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 w:rsidRPr="00A93047">
        <w:rPr>
          <w:rFonts w:ascii="Calibri" w:eastAsia="Times New Roman" w:hAnsi="Calibri" w:cs="Calibri"/>
          <w:color w:val="000000"/>
          <w:sz w:val="28"/>
          <w:szCs w:val="28"/>
        </w:rPr>
        <w:t xml:space="preserve">, 2018     6-8 P.M.    </w:t>
      </w:r>
    </w:p>
    <w:p w14:paraId="3666CE44" w14:textId="2103D681" w:rsidR="00A93047" w:rsidRDefault="00A93047" w:rsidP="00A9304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B48D780" w14:textId="0558FADA" w:rsidR="00A93047" w:rsidRPr="00A93047" w:rsidRDefault="00A93047" w:rsidP="00A9304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Location: </w:t>
      </w:r>
      <w:r w:rsidRPr="00BE49AA">
        <w:rPr>
          <w:rFonts w:ascii="Calibri" w:eastAsia="Times New Roman" w:hAnsi="Calibri" w:cs="Calibri"/>
          <w:color w:val="000000"/>
        </w:rPr>
        <w:t xml:space="preserve">  </w:t>
      </w:r>
      <w:sdt>
        <w:sdtPr>
          <w:rPr>
            <w:sz w:val="28"/>
            <w:szCs w:val="28"/>
          </w:rPr>
          <w:id w:val="312065144"/>
          <w:placeholder>
            <w:docPart w:val="5C68200CA5784CB7A55BA4E73BC098AD"/>
          </w:placeholder>
        </w:sdtPr>
        <w:sdtEndPr/>
        <w:sdtContent>
          <w:r w:rsidRPr="00A93047">
            <w:rPr>
              <w:sz w:val="28"/>
              <w:szCs w:val="28"/>
            </w:rPr>
            <w:t>Spartan Center, Simley High School, 2920 80</w:t>
          </w:r>
          <w:r w:rsidRPr="00A93047">
            <w:rPr>
              <w:sz w:val="28"/>
              <w:szCs w:val="28"/>
              <w:vertAlign w:val="superscript"/>
            </w:rPr>
            <w:t>th</w:t>
          </w:r>
          <w:r w:rsidRPr="00A93047">
            <w:rPr>
              <w:sz w:val="28"/>
              <w:szCs w:val="28"/>
            </w:rPr>
            <w:t xml:space="preserve"> Street East, Inver Grove Heights, MN  55076</w:t>
          </w:r>
        </w:sdtContent>
      </w:sdt>
    </w:p>
    <w:p w14:paraId="5921E6AB" w14:textId="6150EF87" w:rsidR="00A93047" w:rsidRDefault="00A93047" w:rsidP="00A9304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F6FF4AB" w14:textId="58D16663" w:rsidR="0017320B" w:rsidRDefault="0017320B" w:rsidP="00A9304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Please go to the following website to register:</w:t>
      </w:r>
      <w:r w:rsidR="00525C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hyperlink r:id="rId6" w:history="1">
        <w:r w:rsidR="00525C57" w:rsidRPr="00944BFE">
          <w:rPr>
            <w:rStyle w:val="Hyperlink"/>
            <w:rFonts w:ascii="Calibri" w:eastAsia="Times New Roman" w:hAnsi="Calibri" w:cs="Calibri"/>
            <w:sz w:val="28"/>
            <w:szCs w:val="28"/>
          </w:rPr>
          <w:t>https://metroecsu.myquickreg.com/register/event/</w:t>
        </w:r>
      </w:hyperlink>
      <w:r w:rsidR="00525C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7FE4F934" w14:textId="6F80DB22" w:rsidR="0017320B" w:rsidRDefault="0017320B" w:rsidP="00A9304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Each individual attendee should register separately.</w:t>
      </w:r>
    </w:p>
    <w:p w14:paraId="14DCDE9D" w14:textId="77777777" w:rsidR="001A2E17" w:rsidRDefault="001A2E17" w:rsidP="00A9304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D9CB568" w14:textId="234117A0" w:rsidR="0017320B" w:rsidRDefault="0017320B" w:rsidP="00A9304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This workshop is appropriate for parents, school staff, special and general educators,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administrators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. </w:t>
      </w:r>
    </w:p>
    <w:p w14:paraId="133423E1" w14:textId="650C256C" w:rsidR="0017320B" w:rsidRDefault="0017320B" w:rsidP="00A9304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E9F2B4B" w14:textId="42FEBC08" w:rsidR="00500223" w:rsidRDefault="0017320B" w:rsidP="0017320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CEUs will be available after completion of a survey that will be emailed to you after the workshop.</w:t>
      </w:r>
    </w:p>
    <w:p w14:paraId="41804DE2" w14:textId="72389BCF" w:rsidR="001A2E17" w:rsidRDefault="001A2E17" w:rsidP="0017320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3AA48AF" w14:textId="66B36260" w:rsidR="001A2E17" w:rsidRDefault="001A2E17" w:rsidP="0017320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7AB7AE3" w14:textId="68A7C63A" w:rsidR="00500223" w:rsidRPr="00525C57" w:rsidRDefault="00500223">
      <w:pPr>
        <w:rPr>
          <w:sz w:val="24"/>
          <w:szCs w:val="24"/>
        </w:rPr>
      </w:pPr>
      <w:r w:rsidRPr="0017320B">
        <w:rPr>
          <w:sz w:val="24"/>
          <w:szCs w:val="24"/>
        </w:rPr>
        <w:t>Funding for this workshop is made possible with a grant from the MN Department of Education.  The source of the funds is federal award Special Education - Programs to States, CFDA 84.027A AND CFDA 84.173 Special Education-Preschool Grants and 84.181 Special Education Grants for Infants and Family.</w:t>
      </w:r>
    </w:p>
    <w:sectPr w:rsidR="00500223" w:rsidRPr="0052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23"/>
    <w:rsid w:val="0017320B"/>
    <w:rsid w:val="001A2E17"/>
    <w:rsid w:val="001F20E3"/>
    <w:rsid w:val="00461CA3"/>
    <w:rsid w:val="00500223"/>
    <w:rsid w:val="00525C57"/>
    <w:rsid w:val="006278F3"/>
    <w:rsid w:val="00780100"/>
    <w:rsid w:val="00A93047"/>
    <w:rsid w:val="00BB5873"/>
    <w:rsid w:val="00CC0E4E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6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C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troecsu.myquickreg.com/register/event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6007ADE8C1467B8951976CB7DE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E2198-74B0-41DA-8EA3-0433E7853ECC}"/>
      </w:docPartPr>
      <w:docPartBody>
        <w:p w:rsidR="00910875" w:rsidRDefault="00906C4A" w:rsidP="00906C4A">
          <w:pPr>
            <w:pStyle w:val="B56007ADE8C1467B8951976CB7DEB106"/>
          </w:pPr>
          <w:r w:rsidRPr="0060312B">
            <w:rPr>
              <w:rStyle w:val="PlaceholderText"/>
            </w:rPr>
            <w:t>Click here to enter text.</w:t>
          </w:r>
        </w:p>
      </w:docPartBody>
    </w:docPart>
    <w:docPart>
      <w:docPartPr>
        <w:name w:val="5C68200CA5784CB7A55BA4E73BC09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5B51-9532-48BC-BB04-16594A1FAED4}"/>
      </w:docPartPr>
      <w:docPartBody>
        <w:p w:rsidR="00910875" w:rsidRDefault="00906C4A" w:rsidP="00906C4A">
          <w:pPr>
            <w:pStyle w:val="5C68200CA5784CB7A55BA4E73BC098AD"/>
          </w:pPr>
          <w:r w:rsidRPr="006031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4A"/>
    <w:rsid w:val="002D0F3B"/>
    <w:rsid w:val="00906C4A"/>
    <w:rsid w:val="0091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C4A"/>
    <w:rPr>
      <w:color w:val="808080"/>
    </w:rPr>
  </w:style>
  <w:style w:type="paragraph" w:customStyle="1" w:styleId="B56007ADE8C1467B8951976CB7DEB106">
    <w:name w:val="B56007ADE8C1467B8951976CB7DEB106"/>
    <w:rsid w:val="00906C4A"/>
  </w:style>
  <w:style w:type="paragraph" w:customStyle="1" w:styleId="5C68200CA5784CB7A55BA4E73BC098AD">
    <w:name w:val="5C68200CA5784CB7A55BA4E73BC098AD"/>
    <w:rsid w:val="00906C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C4A"/>
    <w:rPr>
      <w:color w:val="808080"/>
    </w:rPr>
  </w:style>
  <w:style w:type="paragraph" w:customStyle="1" w:styleId="B56007ADE8C1467B8951976CB7DEB106">
    <w:name w:val="B56007ADE8C1467B8951976CB7DEB106"/>
    <w:rsid w:val="00906C4A"/>
  </w:style>
  <w:style w:type="paragraph" w:customStyle="1" w:styleId="5C68200CA5784CB7A55BA4E73BC098AD">
    <w:name w:val="5C68200CA5784CB7A55BA4E73BC098AD"/>
    <w:rsid w:val="00906C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Rundquist</dc:creator>
  <cp:lastModifiedBy>Gail Jankowski</cp:lastModifiedBy>
  <cp:revision>2</cp:revision>
  <cp:lastPrinted>2018-03-28T16:04:00Z</cp:lastPrinted>
  <dcterms:created xsi:type="dcterms:W3CDTF">2018-03-28T16:04:00Z</dcterms:created>
  <dcterms:modified xsi:type="dcterms:W3CDTF">2018-03-28T16:04:00Z</dcterms:modified>
</cp:coreProperties>
</file>